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73" w:rsidRPr="003C0660" w:rsidRDefault="00B61353">
      <w:pPr>
        <w:widowControl w:val="0"/>
        <w:autoSpaceDE w:val="0"/>
        <w:autoSpaceDN w:val="0"/>
        <w:adjustRightInd w:val="0"/>
        <w:spacing w:before="59" w:after="0" w:line="240" w:lineRule="auto"/>
        <w:ind w:left="4492" w:right="4371"/>
        <w:jc w:val="center"/>
        <w:rPr>
          <w:rFonts w:ascii="Arial" w:hAnsi="Arial" w:cs="Arial"/>
          <w:sz w:val="28"/>
          <w:szCs w:val="28"/>
        </w:rPr>
      </w:pPr>
      <w:r w:rsidRPr="00B61353">
        <w:rPr>
          <w:rFonts w:ascii="Arial" w:hAnsi="Arial" w:cs="Arial"/>
          <w:b/>
          <w:bCs/>
          <w:noProof/>
          <w:w w:val="99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pt;margin-top:-1.9pt;width:70.7pt;height:33.4pt;z-index:251659264;mso-height-percent:200;mso-height-percent:200;mso-width-relative:margin;mso-height-relative:margin">
            <v:textbox style="mso-fit-shape-to-text:t">
              <w:txbxContent>
                <w:p w:rsidR="00B61353" w:rsidRDefault="00B61353">
                  <w:r>
                    <w:t>Bilag 2</w:t>
                  </w:r>
                </w:p>
              </w:txbxContent>
            </v:textbox>
          </v:shape>
        </w:pict>
      </w:r>
      <w:r w:rsidR="006064B6" w:rsidRPr="003C0660">
        <w:rPr>
          <w:rFonts w:ascii="Arial" w:hAnsi="Arial" w:cs="Arial"/>
          <w:b/>
          <w:bCs/>
          <w:w w:val="99"/>
          <w:sz w:val="28"/>
          <w:szCs w:val="28"/>
        </w:rPr>
        <w:t>LOVE</w:t>
      </w:r>
    </w:p>
    <w:p w:rsidR="00BC3373" w:rsidRPr="003C0660" w:rsidRDefault="006064B6">
      <w:pPr>
        <w:widowControl w:val="0"/>
        <w:autoSpaceDE w:val="0"/>
        <w:autoSpaceDN w:val="0"/>
        <w:adjustRightInd w:val="0"/>
        <w:spacing w:after="0" w:line="322" w:lineRule="exact"/>
        <w:ind w:left="4713" w:right="4592"/>
        <w:jc w:val="center"/>
        <w:rPr>
          <w:rFonts w:ascii="Arial" w:hAnsi="Arial" w:cs="Arial"/>
          <w:sz w:val="28"/>
          <w:szCs w:val="28"/>
        </w:rPr>
      </w:pPr>
      <w:r w:rsidRPr="003C0660">
        <w:rPr>
          <w:rFonts w:ascii="Arial" w:hAnsi="Arial" w:cs="Arial"/>
          <w:b/>
          <w:bCs/>
          <w:w w:val="99"/>
          <w:sz w:val="28"/>
          <w:szCs w:val="28"/>
        </w:rPr>
        <w:t>for</w:t>
      </w:r>
    </w:p>
    <w:p w:rsidR="00BC3373" w:rsidRPr="003C0660" w:rsidRDefault="006064B6">
      <w:pPr>
        <w:widowControl w:val="0"/>
        <w:autoSpaceDE w:val="0"/>
        <w:autoSpaceDN w:val="0"/>
        <w:adjustRightInd w:val="0"/>
        <w:spacing w:after="0" w:line="322" w:lineRule="exact"/>
        <w:ind w:left="2613" w:right="2493"/>
        <w:jc w:val="center"/>
        <w:rPr>
          <w:rFonts w:ascii="Arial" w:hAnsi="Arial" w:cs="Arial"/>
          <w:sz w:val="28"/>
          <w:szCs w:val="28"/>
        </w:rPr>
      </w:pPr>
      <w:r w:rsidRPr="003C0660">
        <w:rPr>
          <w:rFonts w:ascii="Arial" w:hAnsi="Arial" w:cs="Arial"/>
          <w:b/>
          <w:bCs/>
          <w:position w:val="-1"/>
          <w:sz w:val="28"/>
          <w:szCs w:val="28"/>
        </w:rPr>
        <w:t>Aalborg</w:t>
      </w:r>
      <w:r w:rsidRPr="003C0660">
        <w:rPr>
          <w:rFonts w:ascii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3C0660">
        <w:rPr>
          <w:rFonts w:ascii="Arial" w:hAnsi="Arial" w:cs="Arial"/>
          <w:b/>
          <w:bCs/>
          <w:position w:val="-1"/>
          <w:sz w:val="28"/>
          <w:szCs w:val="28"/>
        </w:rPr>
        <w:t>Kaserners</w:t>
      </w:r>
      <w:r w:rsidRPr="003C0660">
        <w:rPr>
          <w:rFonts w:ascii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3C0660">
        <w:rPr>
          <w:rFonts w:ascii="Arial" w:hAnsi="Arial" w:cs="Arial"/>
          <w:b/>
          <w:bCs/>
          <w:w w:val="99"/>
          <w:position w:val="-1"/>
          <w:sz w:val="28"/>
          <w:szCs w:val="28"/>
        </w:rPr>
        <w:t>Idrætsforening</w:t>
      </w:r>
    </w:p>
    <w:p w:rsidR="00BC3373" w:rsidRPr="003C0660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Pr="003C0660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Pr="003C0660" w:rsidRDefault="00BC337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NAVN.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4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Foreningens navn er Aalborg Ka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erners Idrætsforening (AKIF).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ens hjemsted er Aalborg</w:t>
      </w:r>
    </w:p>
    <w:p w:rsidR="00BC3373" w:rsidRPr="00557F70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Kaserner, 9400 Nørresundby. Foreningen 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stiftet d.</w:t>
      </w:r>
      <w:r w:rsidR="00557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 december 2006</w:t>
      </w:r>
      <w:r w:rsidR="00557F70">
        <w:rPr>
          <w:rFonts w:ascii="Arial" w:hAnsi="Arial" w:cs="Arial"/>
          <w:color w:val="FF0000"/>
          <w:sz w:val="24"/>
          <w:szCs w:val="24"/>
        </w:rPr>
        <w:t>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FORMÅL.</w:t>
      </w:r>
    </w:p>
    <w:p w:rsidR="00BC3373" w:rsidRDefault="006064B6" w:rsidP="00557F70">
      <w:pPr>
        <w:widowControl w:val="0"/>
        <w:autoSpaceDE w:val="0"/>
        <w:autoSpaceDN w:val="0"/>
        <w:adjustRightInd w:val="0"/>
        <w:spacing w:before="3" w:after="0" w:line="276" w:lineRule="exact"/>
        <w:ind w:left="114" w:right="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formål er at fremme og vedl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olde inter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ssen for den frivilli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 idræt inden for Forsvaret </w:t>
      </w:r>
      <w:r w:rsidR="00557F70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herunder Hjemmeværnet</w:t>
      </w:r>
      <w:r w:rsidR="00557F70" w:rsidRPr="00557F70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at ho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 konta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 med tidli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ere tjenestegørende og</w:t>
      </w:r>
      <w:r w:rsidR="00557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fremme samværet mellem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reningens medlemmer, samt formidle medlemmernes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lse i konkurrencer under Dansk Mili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æ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 Idrætsforbund (DMI)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andre militære og civile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idrætsforeninge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Ligeledes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formålet med foreningen, at fremme sammenholdet blandt foreningens medlemm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ved initiati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 og arrangementer for disse evt. i samarbejde med kasernens og områdets øvrige foreninger.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MEDLEMMER.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line="275" w:lineRule="exact"/>
        <w:ind w:left="114" w:right="-20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Som medlemmer kan optages: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11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a. Følgende kan optages som medlemmer: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personel med fast ansættelse i Forsvaret,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værnepligtigt personel,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personel i Forsvaret med rådighedskontrakt,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fast og frivilligt per</w:t>
      </w:r>
      <w:r w:rsidRPr="00557F70">
        <w:rPr>
          <w:rFonts w:ascii="Arial" w:hAnsi="Arial" w:cs="Arial"/>
          <w:color w:val="FF0000"/>
          <w:spacing w:val="-1"/>
          <w:sz w:val="24"/>
        </w:rPr>
        <w:t>s</w:t>
      </w:r>
      <w:r w:rsidRPr="00557F70">
        <w:rPr>
          <w:rFonts w:ascii="Arial" w:hAnsi="Arial" w:cs="Arial"/>
          <w:color w:val="FF0000"/>
          <w:sz w:val="24"/>
        </w:rPr>
        <w:t>onel i Hjemmeværnet,</w:t>
      </w:r>
    </w:p>
    <w:p w:rsidR="00F0047B" w:rsidRPr="00F0047B" w:rsidRDefault="00F0047B" w:rsidP="00F0047B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- </w:t>
      </w:r>
      <w:r w:rsidRPr="00F0047B">
        <w:rPr>
          <w:rFonts w:ascii="Arial" w:hAnsi="Arial" w:cs="Arial"/>
          <w:color w:val="FF0000"/>
          <w:sz w:val="24"/>
        </w:rPr>
        <w:t>personel, der er ansat hos en civil leverandør, og som gennem sin ansættelse har sin daglige gang og som har fået udstedt et permanent adgangskort til et militært tjenestested.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ægtefælle/samlever samt børn til de i pkt. a. anførte personelgrupper.</w:t>
      </w:r>
    </w:p>
    <w:p w:rsidR="00557F70" w:rsidRDefault="00557F70" w:rsidP="00557F70">
      <w:pPr>
        <w:widowControl w:val="0"/>
        <w:autoSpaceDE w:val="0"/>
        <w:autoSpaceDN w:val="0"/>
        <w:adjustRightInd w:val="0"/>
        <w:spacing w:after="0"/>
        <w:ind w:left="65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personer, som tidligere har været omfattet af kategori a. samt disses ægtefælle/samlever og børn.</w:t>
      </w:r>
    </w:p>
    <w:p w:rsidR="00DB71DA" w:rsidRPr="00F0047B" w:rsidRDefault="00DB71DA" w:rsidP="00DB71DA">
      <w:pPr>
        <w:widowControl w:val="0"/>
        <w:autoSpaceDE w:val="0"/>
        <w:autoSpaceDN w:val="0"/>
        <w:adjustRightInd w:val="0"/>
        <w:ind w:left="654" w:right="-20"/>
        <w:rPr>
          <w:rFonts w:ascii="Arial" w:hAnsi="Arial" w:cs="Arial"/>
          <w:color w:val="FF0000"/>
          <w:sz w:val="24"/>
          <w:szCs w:val="24"/>
        </w:rPr>
      </w:pPr>
      <w:r w:rsidRPr="00F0047B">
        <w:rPr>
          <w:rFonts w:ascii="Arial" w:hAnsi="Arial" w:cs="Arial"/>
          <w:color w:val="FF0000"/>
          <w:sz w:val="24"/>
          <w:szCs w:val="24"/>
        </w:rPr>
        <w:t xml:space="preserve">- personer, der dyrker DMI specialidrætter (Militær Femkamp, </w:t>
      </w:r>
      <w:proofErr w:type="spellStart"/>
      <w:r w:rsidRPr="00F0047B">
        <w:rPr>
          <w:rFonts w:ascii="Arial" w:hAnsi="Arial" w:cs="Arial"/>
          <w:color w:val="FF0000"/>
          <w:sz w:val="24"/>
          <w:szCs w:val="24"/>
        </w:rPr>
        <w:t>Biathlonorientering</w:t>
      </w:r>
      <w:proofErr w:type="spellEnd"/>
      <w:r w:rsidRPr="00F0047B">
        <w:rPr>
          <w:rFonts w:ascii="Arial" w:hAnsi="Arial" w:cs="Arial"/>
          <w:color w:val="FF0000"/>
          <w:sz w:val="24"/>
          <w:szCs w:val="24"/>
        </w:rPr>
        <w:t xml:space="preserve"> og Feltsport). 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114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b. Følgende kan optages som æresmedlem: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FF0000"/>
          <w:sz w:val="24"/>
        </w:rPr>
      </w:pPr>
      <w:r w:rsidRPr="00557F70">
        <w:rPr>
          <w:rFonts w:ascii="Arial" w:hAnsi="Arial" w:cs="Arial"/>
          <w:color w:val="FF0000"/>
          <w:sz w:val="24"/>
        </w:rPr>
        <w:t>- En af bestyrelsen ud</w:t>
      </w:r>
      <w:r w:rsidR="00DB71DA">
        <w:rPr>
          <w:rFonts w:ascii="Arial" w:hAnsi="Arial" w:cs="Arial"/>
          <w:color w:val="FF0000"/>
          <w:sz w:val="24"/>
        </w:rPr>
        <w:t>nævnt</w:t>
      </w:r>
      <w:r w:rsidRPr="00557F70">
        <w:rPr>
          <w:rFonts w:ascii="Arial" w:hAnsi="Arial" w:cs="Arial"/>
          <w:color w:val="FF0000"/>
          <w:sz w:val="24"/>
        </w:rPr>
        <w:t xml:space="preserve"> person, der har ydet en særlig og fortjenstfuld indsats for foreningen.</w:t>
      </w:r>
    </w:p>
    <w:p w:rsidR="00BC3373" w:rsidRDefault="00BC337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KONTINGENT.</w:t>
      </w:r>
    </w:p>
    <w:p w:rsidR="00BC3373" w:rsidRDefault="006064B6">
      <w:pPr>
        <w:widowControl w:val="0"/>
        <w:autoSpaceDE w:val="0"/>
        <w:autoSpaceDN w:val="0"/>
        <w:adjustRightInd w:val="0"/>
        <w:spacing w:before="3" w:after="0" w:line="276" w:lineRule="exact"/>
        <w:ind w:left="114" w:righ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Kontingentet fastsættes på den ordinære generalforsamling.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ontingentet indeholdes månedligt i lønnen eller indbetales på foreningens bankkonto. Ved medlemskab</w:t>
      </w:r>
      <w:r w:rsidR="00557F70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hvor kontingen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et indbetales via ban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konto</w:t>
      </w:r>
      <w:r w:rsidRPr="00557F70">
        <w:rPr>
          <w:rFonts w:ascii="Arial" w:hAnsi="Arial" w:cs="Arial"/>
          <w:strike/>
          <w:color w:val="FF0000"/>
          <w:sz w:val="24"/>
          <w:szCs w:val="24"/>
        </w:rPr>
        <w:t>/giro</w:t>
      </w:r>
      <w:r>
        <w:rPr>
          <w:rFonts w:ascii="Arial" w:hAnsi="Arial" w:cs="Arial"/>
          <w:sz w:val="24"/>
          <w:szCs w:val="24"/>
        </w:rPr>
        <w:t>, 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minimums medlemskab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 6 mdr. forud af gangen. Æresmedlemmer betaler ikke kontingent.</w:t>
      </w:r>
    </w:p>
    <w:p w:rsidR="00BC3373" w:rsidRDefault="00BC3373">
      <w:pPr>
        <w:widowControl w:val="0"/>
        <w:autoSpaceDE w:val="0"/>
        <w:autoSpaceDN w:val="0"/>
        <w:adjustRightInd w:val="0"/>
        <w:spacing w:before="3" w:after="0" w:line="276" w:lineRule="exact"/>
        <w:ind w:left="114" w:right="266"/>
        <w:rPr>
          <w:rFonts w:ascii="Arial" w:hAnsi="Arial" w:cs="Arial"/>
          <w:sz w:val="24"/>
          <w:szCs w:val="24"/>
        </w:rPr>
        <w:sectPr w:rsidR="00BC3373">
          <w:type w:val="continuous"/>
          <w:pgSz w:w="11920" w:h="16840"/>
          <w:pgMar w:top="660" w:right="1120" w:bottom="280" w:left="1020" w:header="708" w:footer="708" w:gutter="0"/>
          <w:cols w:space="708"/>
          <w:noEndnote/>
        </w:sectPr>
      </w:pPr>
    </w:p>
    <w:p w:rsidR="00BC3373" w:rsidRDefault="006064B6">
      <w:pPr>
        <w:widowControl w:val="0"/>
        <w:autoSpaceDE w:val="0"/>
        <w:autoSpaceDN w:val="0"/>
        <w:adjustRightInd w:val="0"/>
        <w:spacing w:before="57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UDMELDELSE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OG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EKSKLUS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ON.</w:t>
      </w:r>
    </w:p>
    <w:p w:rsidR="00BC3373" w:rsidRDefault="006064B6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Udmeldel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kan kun finde sted ved en måneds udgang, og skal skriftlig være kassereren i hænde senest den 20. i forudgående måned. Ved afskedigelse eller hjemsendelse ophæves medlemskabet fra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ånedens udgang, medmindre øns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om forsat medlemskab fremsættes overfor kassereren.</w:t>
      </w:r>
    </w:p>
    <w:p w:rsidR="00BC3373" w:rsidRDefault="00BC337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Forretningsudvalget kan eksklude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et medlem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ved over 3 måneders kontingentrestance. Genoptagelse kan først finde sted, når restancen er betalt. Forretn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ngsudvalget kan med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2/3 flertal </w:t>
      </w:r>
      <w:proofErr w:type="gramStart"/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kskludere</w:t>
      </w:r>
      <w:proofErr w:type="gramEnd"/>
      <w:r>
        <w:rPr>
          <w:rFonts w:ascii="Arial" w:hAnsi="Arial" w:cs="Arial"/>
          <w:sz w:val="24"/>
          <w:szCs w:val="24"/>
        </w:rPr>
        <w:t xml:space="preserve"> et medlem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en periode,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når særlige forhold taler herfor. Eksklusionen skal bekræftes på førstkommende generalforsamling,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hvilket kan ske ved simpelt flertal blandt de tilstedeværende, idet den eksk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uderede her har stemme- og taleret.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FORPLIGTELSER.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5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Foreningens medlemmer,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herunder bestyrelsen,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6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hæfter ikke personligt for indgåede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rpligtel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 fra foreningens side;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5" w:lineRule="exact"/>
        <w:ind w:left="65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alene foreningen hæfter med de rådige midler,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65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har ikke nogen økonomisk forpligtel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udo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 kontingentforpligtel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5" w:lineRule="exact"/>
        <w:ind w:left="65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har ikke krav på nogen del af foreningens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midler eller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udbytte af nogen art,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654" w:right="9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har pligt 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at lade sig vælge til forr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tningsudvalget/bestyrelsen eller udvalg i sammenlagt indtil 2 år.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7.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GENERALFORSAMLING.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En generalforsamling, som kan være ordinær eller ekstraordinær, er foreningens højeste myndighed. Indkaldelse offentliggøres senest 14 dage forud med angivelse af dagsorden ved opslag ved de 2 motionscentre samt på AKIF hjemmesider på internet og intranet. Alle medlemmer har tale- og stemmeret på generalforsamlingen. Skriftlige fuldmagter har stemmeret. Et medlem kan kun bære ”en” fuldmagt. Fuldmagten skal indeholde navn og dato samt underskrift.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Dirigenten afgør med bindende virkning alle spørgsmål angående behandlings- og afstemningsmåde, dog skal han foretage skriftlig afstemning, såfremt mere end et medlem ønsker det.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Beslutninger tages ved simpelt flertal, dog jf. § 13 og 14. Ordinær generalforsamling afholdes årligt i første kvartal. Forslag hertil tilsendes bestyrelsen tidligst muligt og senest 8 dage forud for generalforsamlingen. Indkomne forslag skal offentliggøres for medlemmerne, senest 2 dage før generalforsamlingen ved opslag ved de 2 motionscentre og på AKIF og Trænregimentets hjemmeside på intranettet.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Dagsordenen fastsættes af forretningsudvalget og skal ordentligvis omfatte: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1) Valg af dirigent.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2) Godkendelse af dagsorden.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3) Formandens beretning, suppleret af øvrige udvalgsformænd.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4) Kassereren fremlægger på bestyrelsens vegne det reviderede regnskab til godkendelse, og det af forretningsudvalget godkendte budget for nuværende år til orientering.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5) Behandling af indkomne forslag. Vedtagelse heraf træder umiddelbart i kraft.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6) Fastsættelse af kontingent.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7) Valg til bestyrelsen, jf. § 8.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8) Valg af revisor og revisorsuppleant jf. § 11.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9) Eventuelt.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>Ekstraordinær generalforsamling afholdes:</w:t>
      </w:r>
    </w:p>
    <w:p w:rsidR="00DB71DA" w:rsidRPr="00DB71DA" w:rsidRDefault="00DB71DA" w:rsidP="00DB71DA">
      <w:pPr>
        <w:widowControl w:val="0"/>
        <w:autoSpaceDE w:val="0"/>
        <w:autoSpaceDN w:val="0"/>
        <w:adjustRightInd w:val="0"/>
        <w:spacing w:before="2" w:after="0" w:line="276" w:lineRule="exact"/>
        <w:ind w:left="114" w:right="104"/>
        <w:rPr>
          <w:rFonts w:ascii="Arial" w:hAnsi="Arial" w:cs="Arial"/>
          <w:color w:val="FF0000"/>
          <w:sz w:val="24"/>
          <w:szCs w:val="24"/>
        </w:rPr>
      </w:pPr>
      <w:r w:rsidRPr="00DB71DA">
        <w:rPr>
          <w:rFonts w:ascii="Arial" w:hAnsi="Arial" w:cs="Arial"/>
          <w:color w:val="FF0000"/>
          <w:sz w:val="24"/>
          <w:szCs w:val="24"/>
        </w:rPr>
        <w:t xml:space="preserve">- Når bestyrelsen finder behov herfor, eller når mindst 1/3 af foreningens medlemmer fremsætter skriftligt ønske herom med angivelse af dagsorden. I sidstnævnte tilfælde skal </w:t>
      </w:r>
      <w:r w:rsidRPr="00DB71DA">
        <w:rPr>
          <w:rFonts w:ascii="Arial" w:hAnsi="Arial" w:cs="Arial"/>
          <w:color w:val="FF0000"/>
          <w:sz w:val="24"/>
          <w:szCs w:val="24"/>
        </w:rPr>
        <w:lastRenderedPageBreak/>
        <w:t>indkaldelse ske med mindst 2 ugers varsel og den ekstraordinære generalforsamling afholdes senest 4 uger efter fremsættelsen.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BESTYRELSE.</w:t>
      </w:r>
    </w:p>
    <w:p w:rsidR="00BC3373" w:rsidRPr="00A77CC9" w:rsidRDefault="006064B6">
      <w:pPr>
        <w:widowControl w:val="0"/>
        <w:autoSpaceDE w:val="0"/>
        <w:autoSpaceDN w:val="0"/>
        <w:adjustRightInd w:val="0"/>
        <w:spacing w:before="2" w:after="0" w:line="276" w:lineRule="exact"/>
        <w:ind w:left="114" w:right="560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 ledes af en på generalforsamlingen valgt bestyrelse</w:t>
      </w:r>
      <w:r w:rsidR="00A77CC9">
        <w:rPr>
          <w:rFonts w:ascii="Arial" w:hAnsi="Arial" w:cs="Arial"/>
          <w:sz w:val="24"/>
          <w:szCs w:val="24"/>
        </w:rPr>
        <w:t xml:space="preserve">, </w:t>
      </w:r>
      <w:r w:rsidR="00A77CC9" w:rsidRPr="00A77CC9">
        <w:rPr>
          <w:rFonts w:ascii="Arial" w:hAnsi="Arial" w:cs="Arial"/>
          <w:color w:val="FF0000"/>
          <w:sz w:val="24"/>
          <w:szCs w:val="24"/>
        </w:rPr>
        <w:t xml:space="preserve">der består </w:t>
      </w:r>
      <w:proofErr w:type="gramStart"/>
      <w:r w:rsidR="00A77CC9" w:rsidRPr="00A77CC9">
        <w:rPr>
          <w:rFonts w:ascii="Arial" w:hAnsi="Arial" w:cs="Arial"/>
          <w:color w:val="FF0000"/>
          <w:sz w:val="24"/>
          <w:szCs w:val="24"/>
        </w:rPr>
        <w:t xml:space="preserve">af: </w:t>
      </w:r>
      <w:r w:rsidRPr="00A77CC9">
        <w:rPr>
          <w:rFonts w:ascii="Arial" w:hAnsi="Arial" w:cs="Arial"/>
          <w:strike/>
          <w:color w:val="FF0000"/>
          <w:sz w:val="24"/>
          <w:szCs w:val="24"/>
        </w:rPr>
        <w:t>.</w:t>
      </w:r>
      <w:proofErr w:type="gramEnd"/>
      <w:r w:rsidRPr="00A77CC9">
        <w:rPr>
          <w:rFonts w:ascii="Arial" w:hAnsi="Arial" w:cs="Arial"/>
          <w:strike/>
          <w:color w:val="FF0000"/>
          <w:spacing w:val="1"/>
          <w:sz w:val="24"/>
          <w:szCs w:val="24"/>
        </w:rPr>
        <w:t xml:space="preserve"> </w:t>
      </w:r>
      <w:r w:rsidRPr="00A77CC9">
        <w:rPr>
          <w:rFonts w:ascii="Arial" w:hAnsi="Arial" w:cs="Arial"/>
          <w:strike/>
          <w:color w:val="FF0000"/>
          <w:sz w:val="24"/>
          <w:szCs w:val="24"/>
        </w:rPr>
        <w:t>Alle he</w:t>
      </w:r>
      <w:r w:rsidRPr="00A77CC9">
        <w:rPr>
          <w:rFonts w:ascii="Arial" w:hAnsi="Arial" w:cs="Arial"/>
          <w:strike/>
          <w:color w:val="FF0000"/>
          <w:spacing w:val="2"/>
          <w:sz w:val="24"/>
          <w:szCs w:val="24"/>
        </w:rPr>
        <w:t>r</w:t>
      </w:r>
      <w:r w:rsidRPr="00A77CC9">
        <w:rPr>
          <w:rFonts w:ascii="Arial" w:hAnsi="Arial" w:cs="Arial"/>
          <w:strike/>
          <w:color w:val="FF0000"/>
          <w:sz w:val="24"/>
          <w:szCs w:val="24"/>
        </w:rPr>
        <w:t>i er ordinære medlemmer, og består af: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2" w:lineRule="exact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Kasserer.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 bestyre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sesmedle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mer.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trike/>
          <w:color w:val="FF0000"/>
          <w:sz w:val="24"/>
          <w:szCs w:val="24"/>
        </w:rPr>
      </w:pPr>
      <w:r w:rsidRPr="00A77CC9">
        <w:rPr>
          <w:rFonts w:ascii="Arial" w:hAnsi="Arial" w:cs="Arial"/>
          <w:strike/>
          <w:color w:val="FF0000"/>
          <w:sz w:val="24"/>
          <w:szCs w:val="24"/>
        </w:rPr>
        <w:t>- 2 suppleanter.</w:t>
      </w:r>
    </w:p>
    <w:p w:rsidR="00C92900" w:rsidRDefault="00C92900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trike/>
          <w:color w:val="FF0000"/>
          <w:sz w:val="24"/>
          <w:szCs w:val="24"/>
        </w:rPr>
      </w:pPr>
    </w:p>
    <w:p w:rsidR="00C92900" w:rsidRPr="00C92900" w:rsidRDefault="00C92900">
      <w:pPr>
        <w:widowControl w:val="0"/>
        <w:autoSpaceDE w:val="0"/>
        <w:autoSpaceDN w:val="0"/>
        <w:adjustRightInd w:val="0"/>
        <w:spacing w:after="0" w:line="240" w:lineRule="auto"/>
        <w:ind w:left="114" w:right="626"/>
        <w:rPr>
          <w:rFonts w:ascii="Arial" w:hAnsi="Arial" w:cs="Arial"/>
          <w:color w:val="FF0000"/>
          <w:sz w:val="24"/>
          <w:szCs w:val="24"/>
        </w:rPr>
      </w:pPr>
      <w:r w:rsidRPr="00C92900">
        <w:rPr>
          <w:rFonts w:ascii="Arial" w:hAnsi="Arial" w:cs="Arial"/>
          <w:color w:val="FF0000"/>
          <w:sz w:val="24"/>
          <w:szCs w:val="24"/>
        </w:rPr>
        <w:t>Derudover vælges 2 suppleanter.</w:t>
      </w:r>
    </w:p>
    <w:p w:rsidR="00C92900" w:rsidRDefault="00C92900">
      <w:pPr>
        <w:widowControl w:val="0"/>
        <w:autoSpaceDE w:val="0"/>
        <w:autoSpaceDN w:val="0"/>
        <w:adjustRightInd w:val="0"/>
        <w:spacing w:after="0" w:line="240" w:lineRule="auto"/>
        <w:ind w:left="114" w:right="626"/>
        <w:rPr>
          <w:rFonts w:ascii="Arial" w:hAnsi="Arial" w:cs="Arial"/>
          <w:sz w:val="24"/>
          <w:szCs w:val="24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6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hvert bestyrelsesmedlem forelægger der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funktionsbeskrivelse for de primære arbejdsopgaver/-områder og kompetencer.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Halvdelen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bestyrelsen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vælges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orsamlingen for en 2-årig periode således: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de ulige år formanden, 3 best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relsesmedlemmer og 1 suppleant,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de lige år kassereren, 4 be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tyrelsesmedlemmer og 1 suppleant.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konstituerer sig eft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hver generalforsamling med en:</w:t>
      </w:r>
    </w:p>
    <w:p w:rsidR="00BC3373" w:rsidRPr="00C92900" w:rsidRDefault="006064B6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Sekretær</w:t>
      </w:r>
      <w:r w:rsidR="00C92900">
        <w:rPr>
          <w:rFonts w:ascii="Arial" w:hAnsi="Arial" w:cs="Arial"/>
          <w:sz w:val="24"/>
          <w:szCs w:val="24"/>
        </w:rPr>
        <w:t xml:space="preserve"> 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og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Næstformand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sammen med Formanden og Kassereren udgør forretningsudvalget. Øvr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 valgte bestyrelsesmedlemmer indgår henholds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som:</w:t>
      </w:r>
    </w:p>
    <w:p w:rsidR="00BC3373" w:rsidRDefault="00BC337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 for boldspil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udvalget,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 for idrætsudvalget,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 for skydeudvalget,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 for specialudvalget,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formand for aktivitets og sponsorudvalget.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er forpligtet o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erfor DMI i henhold til foreningens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Bestyrelsen fastsætter selv sin forretningsorden, idet bestyrelsen er beslutningsdygtigt, når over halvdelen er til stede.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 stemmelighed er formandens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(næstformandens) stemme afgørende. Bestyrelsen fører protokol</w:t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udfærdiger beslutningsreferat fra hvert bestyrelsesmøde.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kan indkaldes af formanden eller forretningsudvalget og skal indkaldes inden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dage, når mindst 3 bestyrelsesmedlemmer k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æver det. Indkaldelse med angivelse af dagsorden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skriftl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dages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varsel.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9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Ethvert akt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vt deltagende medlem må være 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illigt til, på opfordr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ng, at tage del i en omgangstjeneste inden for udvalgenes arbejde.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39" w:lineRule="auto"/>
        <w:ind w:left="114" w:right="1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foreningen er berettiget til at give våben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egning,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foreningens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bestyrelse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forpligtet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at give orientering til politiet eller om for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ødent at tilbagekalde våbentegni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over for et medlem, der efter bestyrelsens skøn, af hvil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 som helst årsag, ikke længere bør være inde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aver af en meddelt tillad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til et våben.</w:t>
      </w:r>
    </w:p>
    <w:p w:rsidR="00BC3373" w:rsidRDefault="00BC3373">
      <w:pPr>
        <w:widowControl w:val="0"/>
        <w:autoSpaceDE w:val="0"/>
        <w:autoSpaceDN w:val="0"/>
        <w:adjustRightInd w:val="0"/>
        <w:spacing w:after="0" w:line="239" w:lineRule="auto"/>
        <w:ind w:left="114" w:right="196"/>
        <w:rPr>
          <w:rFonts w:ascii="Arial" w:hAnsi="Arial" w:cs="Arial"/>
          <w:sz w:val="24"/>
          <w:szCs w:val="24"/>
        </w:rPr>
        <w:sectPr w:rsidR="00BC3373">
          <w:pgSz w:w="11920" w:h="16840"/>
          <w:pgMar w:top="920" w:right="1080" w:bottom="280" w:left="1020" w:header="708" w:footer="708" w:gutter="0"/>
          <w:cols w:space="708" w:equalWidth="0">
            <w:col w:w="9820"/>
          </w:cols>
          <w:noEndnote/>
        </w:sectPr>
      </w:pPr>
    </w:p>
    <w:p w:rsidR="00BC3373" w:rsidRDefault="006064B6">
      <w:pPr>
        <w:widowControl w:val="0"/>
        <w:autoSpaceDE w:val="0"/>
        <w:autoSpaceDN w:val="0"/>
        <w:adjustRightInd w:val="0"/>
        <w:spacing w:before="73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FORRETNINGSUDVALGET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4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Forretningsudvalget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forestår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ansvar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bestyrelsen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daglige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ledelse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AKIF.</w:t>
      </w:r>
    </w:p>
    <w:p w:rsidR="00C92900" w:rsidRDefault="00C9290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Forretningsudvalgets sammensætning: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Formand</w:t>
      </w:r>
      <w:r w:rsidR="00C92900">
        <w:rPr>
          <w:rFonts w:ascii="Arial" w:hAnsi="Arial" w:cs="Arial"/>
          <w:sz w:val="24"/>
          <w:szCs w:val="24"/>
        </w:rPr>
        <w:t>,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Næstform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</w:t>
      </w:r>
      <w:r w:rsidR="00C92900">
        <w:rPr>
          <w:rFonts w:ascii="Arial" w:hAnsi="Arial" w:cs="Arial"/>
          <w:sz w:val="24"/>
          <w:szCs w:val="24"/>
        </w:rPr>
        <w:t>,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Kasserer og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9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Sekretær.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Forretningsudvalget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beslutningsdygtigt,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når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halvdelen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medlemmer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stede. I tilfælde af stemmelighed er f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rmandens (næstformanden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stemme afgørende.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Forretningsudvalget kan antage l</w:t>
      </w:r>
      <w:r>
        <w:rPr>
          <w:rFonts w:ascii="Arial" w:hAnsi="Arial" w:cs="Arial"/>
          <w:spacing w:val="1"/>
          <w:sz w:val="24"/>
          <w:szCs w:val="24"/>
        </w:rPr>
        <w:t>ø</w:t>
      </w:r>
      <w:r>
        <w:rPr>
          <w:rFonts w:ascii="Arial" w:hAnsi="Arial" w:cs="Arial"/>
          <w:sz w:val="24"/>
          <w:szCs w:val="24"/>
        </w:rPr>
        <w:t>nnet medhjælp.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udfærdiges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hvert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forretning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udvalgs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øde,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tilsendes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øvrige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- styrelse til orientering</w:t>
      </w:r>
      <w:r w:rsidR="00C92900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enest 8 dage efter mødets afholdelse.</w:t>
      </w:r>
    </w:p>
    <w:p w:rsidR="00BC3373" w:rsidRDefault="00BC337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UDVALGENE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4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AKIF virksomhed forestås af følgende hovedudvalg: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Boldspilud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alg.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75" w:lineRule="exact"/>
        <w:ind w:left="1380" w:right="69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Idrætsudvalg.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Skydeud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alg.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76" w:lineRule="exact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Specialud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alg.</w:t>
      </w:r>
    </w:p>
    <w:p w:rsidR="00BC3373" w:rsidRDefault="006064B6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76" w:lineRule="exact"/>
        <w:ind w:left="10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Aktivitets og sponsorudvalg.</w:t>
      </w:r>
    </w:p>
    <w:p w:rsidR="00BC3373" w:rsidRDefault="00BC337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hovedudvalg består af en formand, som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vælges for 2 år a</w:t>
      </w:r>
      <w:r w:rsidR="00C9290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gangen på den ordinære generalfor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amling</w:t>
      </w:r>
      <w:r w:rsidR="00C92900">
        <w:rPr>
          <w:rFonts w:ascii="Arial" w:hAnsi="Arial" w:cs="Arial"/>
          <w:sz w:val="24"/>
          <w:szCs w:val="24"/>
        </w:rPr>
        <w:t xml:space="preserve">. 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formænd indtræder desuden som bestyrelsesmedle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mer. Under hvert hovedudvalg kan der nedsættes et antal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underudvalg for de enkelte idrætsgrene/ aktiviteter. Disse underudvalg udpeger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formand for det enkelte underudvalg. Underudv</w:t>
      </w:r>
      <w:r>
        <w:rPr>
          <w:rFonts w:ascii="Arial" w:hAnsi="Arial" w:cs="Arial"/>
          <w:spacing w:val="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genes formænd og medlemmer indstilles af de respektive hovedu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valg og godkendes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 forretningsudvalget.</w:t>
      </w: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Udvalgenes ansvarsområde fastsættes af 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styrelsen</w:t>
      </w:r>
      <w:r w:rsidR="00C92900">
        <w:rPr>
          <w:rFonts w:ascii="Arial" w:hAnsi="Arial" w:cs="Arial"/>
          <w:sz w:val="24"/>
          <w:szCs w:val="24"/>
        </w:rPr>
        <w:t xml:space="preserve"> 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j</w:t>
      </w:r>
      <w:r w:rsidRPr="00C92900">
        <w:rPr>
          <w:rFonts w:ascii="Arial" w:hAnsi="Arial" w:cs="Arial"/>
          <w:color w:val="FF0000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funktionsbeskrivel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e.</w:t>
      </w:r>
    </w:p>
    <w:p w:rsidR="00BC3373" w:rsidRDefault="00BC337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11.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REGNSKAB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BUDGET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C3373" w:rsidRDefault="006064B6">
      <w:pPr>
        <w:widowControl w:val="0"/>
        <w:autoSpaceDE w:val="0"/>
        <w:autoSpaceDN w:val="0"/>
        <w:adjustRightInd w:val="0"/>
        <w:spacing w:before="2" w:after="0" w:line="276" w:lineRule="exact"/>
        <w:ind w:left="114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Foreningens regnskabsår er kalenderåret.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egnskabet føres af kassereren, og et årsregnskab afleveres til revisorerne senest </w:t>
      </w:r>
      <w:r w:rsidRPr="00C92900">
        <w:rPr>
          <w:rFonts w:ascii="Arial" w:hAnsi="Arial" w:cs="Arial"/>
          <w:strike/>
          <w:color w:val="FF0000"/>
          <w:sz w:val="24"/>
          <w:szCs w:val="24"/>
        </w:rPr>
        <w:t>01 FEB</w:t>
      </w:r>
      <w:r>
        <w:rPr>
          <w:rFonts w:ascii="Arial" w:hAnsi="Arial" w:cs="Arial"/>
          <w:sz w:val="24"/>
          <w:szCs w:val="24"/>
        </w:rPr>
        <w:t xml:space="preserve"> 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1. februar</w:t>
      </w:r>
      <w:r w:rsidR="00C92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tilbageleve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 herfra</w:t>
      </w:r>
      <w:r w:rsidR="00C929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således dette kan fremlægges for bestyrelsen inden generalforsamlingen.</w:t>
      </w:r>
    </w:p>
    <w:p w:rsidR="00BC3373" w:rsidRDefault="00BC337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3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den ordinære generalforsamling vælges hve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 år for en 2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årig periode 1 revisor og 1 revisorsuppleant.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Revisorerne reviderer det fra kassereren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tilsendte regnskab og tilbagesender det med bemærkninger. Desuden foretager revisorerne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 minimum 1 gang årligt kasserevision.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Foreningens formand eller kasse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er attesterer udgiftsbil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g. Foreningens midler anbringes efter bestyrelsens bes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emmelser.</w:t>
      </w:r>
    </w:p>
    <w:p w:rsidR="00BC3373" w:rsidRDefault="00BC3373">
      <w:pPr>
        <w:widowControl w:val="0"/>
        <w:autoSpaceDE w:val="0"/>
        <w:autoSpaceDN w:val="0"/>
        <w:adjustRightInd w:val="0"/>
        <w:spacing w:after="0" w:line="240" w:lineRule="auto"/>
        <w:ind w:left="114" w:right="164"/>
        <w:rPr>
          <w:rFonts w:ascii="Arial" w:hAnsi="Arial" w:cs="Arial"/>
          <w:sz w:val="24"/>
          <w:szCs w:val="24"/>
        </w:rPr>
        <w:sectPr w:rsidR="00BC3373">
          <w:pgSz w:w="11920" w:h="16840"/>
          <w:pgMar w:top="920" w:right="1020" w:bottom="280" w:left="1020" w:header="708" w:footer="708" w:gutter="0"/>
          <w:cols w:space="708" w:equalWidth="0">
            <w:col w:w="9880"/>
          </w:cols>
          <w:noEndnote/>
        </w:sectPr>
      </w:pPr>
    </w:p>
    <w:p w:rsidR="00BC3373" w:rsidRDefault="006064B6">
      <w:pPr>
        <w:widowControl w:val="0"/>
        <w:autoSpaceDE w:val="0"/>
        <w:autoSpaceDN w:val="0"/>
        <w:adjustRightInd w:val="0"/>
        <w:spacing w:before="75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Bestyrelsen godkender års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egnskabet inden det fremlægges på generalfor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amlingen.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Forretningsudvalget godkender det kommende års budgetforslag i </w:t>
      </w:r>
      <w:r w:rsidRPr="00C92900">
        <w:rPr>
          <w:rFonts w:ascii="Arial" w:hAnsi="Arial" w:cs="Arial"/>
          <w:strike/>
          <w:color w:val="FF0000"/>
          <w:sz w:val="24"/>
          <w:szCs w:val="24"/>
        </w:rPr>
        <w:t>DEC/JAN</w:t>
      </w:r>
      <w:r>
        <w:rPr>
          <w:rFonts w:ascii="Arial" w:hAnsi="Arial" w:cs="Arial"/>
          <w:sz w:val="24"/>
          <w:szCs w:val="24"/>
        </w:rPr>
        <w:t xml:space="preserve"> </w:t>
      </w:r>
      <w:r w:rsidR="00C92900" w:rsidRPr="00C92900">
        <w:rPr>
          <w:rFonts w:ascii="Arial" w:hAnsi="Arial" w:cs="Arial"/>
          <w:color w:val="FF0000"/>
          <w:sz w:val="24"/>
          <w:szCs w:val="24"/>
        </w:rPr>
        <w:t>december/januar</w:t>
      </w:r>
      <w:r w:rsidR="00C92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varetager den løbende budgetkontrol</w:t>
      </w:r>
      <w:r w:rsidR="00C929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samt har ansvaret for forva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tningen af foreningens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midler i overensstemmelse med budgettet.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C3373" w:rsidRDefault="006064B6">
      <w:pPr>
        <w:widowControl w:val="0"/>
        <w:autoSpaceDE w:val="0"/>
        <w:autoSpaceDN w:val="0"/>
        <w:adjustRightInd w:val="0"/>
        <w:spacing w:after="0" w:line="239" w:lineRule="auto"/>
        <w:ind w:left="114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FORENINGENS</w:t>
      </w:r>
      <w:r>
        <w:rPr>
          <w:rFonts w:ascii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MEDLEMSKAB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AF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FORBUND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OG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FORENINGER. </w:t>
      </w:r>
      <w:r>
        <w:rPr>
          <w:rFonts w:ascii="Arial" w:hAnsi="Arial" w:cs="Arial"/>
          <w:sz w:val="24"/>
          <w:szCs w:val="24"/>
        </w:rPr>
        <w:t>Foreningen skal være medlem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 DMI, der skal godkende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foreningens love. Foreningen kan efter forretningsudvalgets be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temmelser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stå som medlem i andre </w:t>
      </w:r>
      <w:proofErr w:type="spellStart"/>
      <w:r>
        <w:rPr>
          <w:rFonts w:ascii="Arial" w:hAnsi="Arial" w:cs="Arial"/>
          <w:sz w:val="24"/>
          <w:szCs w:val="24"/>
        </w:rPr>
        <w:t>idrætssammen</w:t>
      </w:r>
      <w:proofErr w:type="spellEnd"/>
      <w:r>
        <w:rPr>
          <w:rFonts w:ascii="Arial" w:hAnsi="Arial" w:cs="Arial"/>
          <w:sz w:val="24"/>
          <w:szCs w:val="24"/>
        </w:rPr>
        <w:t xml:space="preserve">- slutninger, foreninger og forbund. Foreningen er blandt andet medlem af Dansk </w:t>
      </w:r>
      <w:proofErr w:type="spellStart"/>
      <w:r>
        <w:rPr>
          <w:rFonts w:ascii="Arial" w:hAnsi="Arial" w:cs="Arial"/>
          <w:sz w:val="24"/>
          <w:szCs w:val="24"/>
        </w:rPr>
        <w:t>Orien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teringsforbund</w:t>
      </w:r>
      <w:proofErr w:type="spellEnd"/>
      <w:r w:rsidR="002D549C" w:rsidRPr="004B5AB0">
        <w:rPr>
          <w:rFonts w:ascii="Arial" w:hAnsi="Arial" w:cs="Arial"/>
          <w:sz w:val="24"/>
          <w:szCs w:val="24"/>
        </w:rPr>
        <w:t>,</w:t>
      </w:r>
      <w:r w:rsidRPr="004B5AB0">
        <w:rPr>
          <w:rFonts w:ascii="Arial" w:hAnsi="Arial" w:cs="Arial"/>
          <w:sz w:val="24"/>
          <w:szCs w:val="24"/>
        </w:rPr>
        <w:t xml:space="preserve"> Dansk </w:t>
      </w:r>
      <w:r w:rsidR="001428A9" w:rsidRPr="004B5AB0">
        <w:rPr>
          <w:rFonts w:ascii="Arial" w:hAnsi="Arial" w:cs="Arial"/>
          <w:sz w:val="24"/>
          <w:szCs w:val="24"/>
        </w:rPr>
        <w:t>Skytte Union</w:t>
      </w:r>
      <w:r w:rsidR="002D549C" w:rsidRPr="004B5AB0">
        <w:rPr>
          <w:rFonts w:ascii="Arial" w:hAnsi="Arial" w:cs="Arial"/>
          <w:sz w:val="24"/>
          <w:szCs w:val="24"/>
        </w:rPr>
        <w:t xml:space="preserve"> via Jyllands Skytte Forbund</w:t>
      </w:r>
      <w:r w:rsidR="00D97BBD" w:rsidRPr="004B5AB0">
        <w:rPr>
          <w:rFonts w:ascii="Arial" w:hAnsi="Arial" w:cs="Arial"/>
          <w:sz w:val="24"/>
          <w:szCs w:val="24"/>
        </w:rPr>
        <w:t xml:space="preserve"> og Aalborg </w:t>
      </w:r>
      <w:proofErr w:type="gramStart"/>
      <w:r w:rsidR="00D97BBD" w:rsidRPr="004B5AB0">
        <w:rPr>
          <w:rFonts w:ascii="Arial" w:hAnsi="Arial" w:cs="Arial"/>
          <w:sz w:val="24"/>
          <w:szCs w:val="24"/>
        </w:rPr>
        <w:t>Firmasport</w:t>
      </w:r>
      <w:r w:rsidR="00D97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Foreningen</w:t>
      </w:r>
      <w:proofErr w:type="gramEnd"/>
      <w:r>
        <w:rPr>
          <w:rFonts w:ascii="Arial" w:hAnsi="Arial" w:cs="Arial"/>
          <w:sz w:val="24"/>
          <w:szCs w:val="24"/>
        </w:rPr>
        <w:t xml:space="preserve"> fører separat medlemsregister over medlemmer</w:t>
      </w:r>
      <w:r w:rsidR="00C929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 deltager i akt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viteter inden for specialforbund og -foreninger.</w:t>
      </w:r>
    </w:p>
    <w:p w:rsidR="00BC3373" w:rsidRDefault="00BC337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557F70" w:rsidRPr="00557F70" w:rsidRDefault="00557F70" w:rsidP="00557F70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§</w:t>
      </w:r>
      <w:r w:rsidRPr="00557F70"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13.</w:t>
      </w:r>
      <w:r w:rsidRPr="00557F70">
        <w:rPr>
          <w:rFonts w:ascii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LOVÆNDRINGER.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before="3" w:line="276" w:lineRule="exact"/>
        <w:ind w:left="114" w:right="432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Ændringer af foreningens love kan kun</w:t>
      </w:r>
      <w:r w:rsidRPr="00557F70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gennemføres på en generalforsamling. På en ordinær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generalforsamling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skal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15 af foreningens medlemmer være til stede, evt. repræsenteret ved skriftlig fuldmagt, og 2/3 heraf skal stemme</w:t>
      </w:r>
      <w:r w:rsidRPr="00557F70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for forslaget, for at dette kan vedtages.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ind w:left="114" w:right="177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Et forslag, som på en ordinær generalforsa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m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ling opnår det nødvendige 2/3 flertal, men hvor 15 af foreningens medlemmer ikke er </w:t>
      </w:r>
      <w:proofErr w:type="gramStart"/>
      <w:r w:rsidRPr="00557F70">
        <w:rPr>
          <w:rFonts w:ascii="Arial" w:hAnsi="Arial" w:cs="Arial"/>
          <w:color w:val="FF0000"/>
          <w:spacing w:val="1"/>
          <w:sz w:val="24"/>
          <w:szCs w:val="24"/>
        </w:rPr>
        <w:t>t</w:t>
      </w:r>
      <w:r w:rsidRPr="00557F70">
        <w:rPr>
          <w:rFonts w:ascii="Arial" w:hAnsi="Arial" w:cs="Arial"/>
          <w:color w:val="FF0000"/>
          <w:sz w:val="24"/>
          <w:szCs w:val="24"/>
        </w:rPr>
        <w:t>ilstede</w:t>
      </w:r>
      <w:proofErr w:type="gramEnd"/>
      <w:r w:rsidRPr="00557F70">
        <w:rPr>
          <w:rFonts w:ascii="Arial" w:hAnsi="Arial" w:cs="Arial"/>
          <w:color w:val="FF0000"/>
          <w:sz w:val="24"/>
          <w:szCs w:val="24"/>
        </w:rPr>
        <w:t xml:space="preserve">, kan vedtages på en ekstraordinær generalforsamling, 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s</w:t>
      </w:r>
      <w:r w:rsidRPr="00557F70">
        <w:rPr>
          <w:rFonts w:ascii="Arial" w:hAnsi="Arial" w:cs="Arial"/>
          <w:color w:val="FF0000"/>
          <w:sz w:val="24"/>
          <w:szCs w:val="24"/>
        </w:rPr>
        <w:t>åfremt 2/3 af de fremmødte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medlemmer, inkl. fuldmagter, stemm</w:t>
      </w:r>
      <w:r w:rsidRPr="00557F70">
        <w:rPr>
          <w:rFonts w:ascii="Arial" w:hAnsi="Arial" w:cs="Arial"/>
          <w:color w:val="FF0000"/>
          <w:spacing w:val="-1"/>
          <w:sz w:val="24"/>
          <w:szCs w:val="24"/>
        </w:rPr>
        <w:t>e</w:t>
      </w:r>
      <w:r w:rsidRPr="00557F70">
        <w:rPr>
          <w:rFonts w:ascii="Arial" w:hAnsi="Arial" w:cs="Arial"/>
          <w:color w:val="FF0000"/>
          <w:sz w:val="24"/>
          <w:szCs w:val="24"/>
        </w:rPr>
        <w:t>r for forslaget.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§</w:t>
      </w:r>
      <w:r w:rsidRPr="00557F70"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14.</w:t>
      </w:r>
      <w:r w:rsidRPr="00557F70">
        <w:rPr>
          <w:rFonts w:ascii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FORENINGENS</w:t>
      </w:r>
      <w:r w:rsidRPr="00557F70">
        <w:rPr>
          <w:rFonts w:ascii="Arial" w:hAnsi="Arial" w:cs="Arial"/>
          <w:b/>
          <w:bCs/>
          <w:color w:val="FF0000"/>
          <w:spacing w:val="-21"/>
          <w:sz w:val="24"/>
          <w:szCs w:val="24"/>
        </w:rPr>
        <w:t xml:space="preserve"> </w:t>
      </w:r>
      <w:r w:rsidRPr="00557F70">
        <w:rPr>
          <w:rFonts w:ascii="Arial" w:hAnsi="Arial" w:cs="Arial"/>
          <w:b/>
          <w:bCs/>
          <w:color w:val="FF0000"/>
          <w:sz w:val="24"/>
          <w:szCs w:val="24"/>
        </w:rPr>
        <w:t>OPLØSNING</w:t>
      </w:r>
      <w:r w:rsidRPr="00557F70">
        <w:rPr>
          <w:rFonts w:ascii="Arial" w:hAnsi="Arial" w:cs="Arial"/>
          <w:color w:val="FF0000"/>
          <w:sz w:val="24"/>
          <w:szCs w:val="24"/>
        </w:rPr>
        <w:t>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line="275" w:lineRule="exact"/>
        <w:ind w:left="114" w:right="-20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 xml:space="preserve">Foreningens opløsning kan vedtages på en ordinær generalforsamling, hvor 1/3 af foreningens medlemmer skal være </w:t>
      </w:r>
      <w:proofErr w:type="gramStart"/>
      <w:r w:rsidRPr="00557F70">
        <w:rPr>
          <w:rFonts w:ascii="Arial" w:hAnsi="Arial" w:cs="Arial"/>
          <w:color w:val="FF0000"/>
          <w:sz w:val="24"/>
          <w:szCs w:val="24"/>
        </w:rPr>
        <w:t>tilstede</w:t>
      </w:r>
      <w:proofErr w:type="gramEnd"/>
      <w:r w:rsidRPr="00557F70">
        <w:rPr>
          <w:rFonts w:ascii="Arial" w:hAnsi="Arial" w:cs="Arial"/>
          <w:color w:val="FF0000"/>
          <w:sz w:val="24"/>
          <w:szCs w:val="24"/>
        </w:rPr>
        <w:t>, evt. repræsenteret ved skriftlig fuldmagt, og hvor 2/3 heraf skal stemme</w:t>
      </w:r>
      <w:r w:rsidRPr="00557F70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for foreningens opløsning. 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ind w:left="114" w:right="177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Såfremt forslaget om opløsning opnår det nødvendige 2/3 flertal på den ordinære generalforsa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m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ling, men hvor 1/3 af foreningens medlemmer ikke er </w:t>
      </w:r>
      <w:proofErr w:type="gramStart"/>
      <w:r w:rsidRPr="00557F70">
        <w:rPr>
          <w:rFonts w:ascii="Arial" w:hAnsi="Arial" w:cs="Arial"/>
          <w:color w:val="FF0000"/>
          <w:spacing w:val="1"/>
          <w:sz w:val="24"/>
          <w:szCs w:val="24"/>
        </w:rPr>
        <w:t>t</w:t>
      </w:r>
      <w:r w:rsidRPr="00557F70">
        <w:rPr>
          <w:rFonts w:ascii="Arial" w:hAnsi="Arial" w:cs="Arial"/>
          <w:color w:val="FF0000"/>
          <w:sz w:val="24"/>
          <w:szCs w:val="24"/>
        </w:rPr>
        <w:t>ilstede</w:t>
      </w:r>
      <w:proofErr w:type="gramEnd"/>
      <w:r w:rsidRPr="00557F70">
        <w:rPr>
          <w:rFonts w:ascii="Arial" w:hAnsi="Arial" w:cs="Arial"/>
          <w:color w:val="FF0000"/>
          <w:sz w:val="24"/>
          <w:szCs w:val="24"/>
        </w:rPr>
        <w:t xml:space="preserve">, kan opløsningen vedtages på en ekstraordinær generalforsamling, 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s</w:t>
      </w:r>
      <w:r w:rsidRPr="00557F70">
        <w:rPr>
          <w:rFonts w:ascii="Arial" w:hAnsi="Arial" w:cs="Arial"/>
          <w:color w:val="FF0000"/>
          <w:sz w:val="24"/>
          <w:szCs w:val="24"/>
        </w:rPr>
        <w:t>åfremt 2/3 af de fremmødte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medlemmer, inkl. fuldmagter, stemm</w:t>
      </w:r>
      <w:r w:rsidRPr="00557F70">
        <w:rPr>
          <w:rFonts w:ascii="Arial" w:hAnsi="Arial" w:cs="Arial"/>
          <w:color w:val="FF0000"/>
          <w:spacing w:val="-1"/>
          <w:sz w:val="24"/>
          <w:szCs w:val="24"/>
        </w:rPr>
        <w:t>e</w:t>
      </w:r>
      <w:r w:rsidRPr="00557F70">
        <w:rPr>
          <w:rFonts w:ascii="Arial" w:hAnsi="Arial" w:cs="Arial"/>
          <w:color w:val="FF0000"/>
          <w:sz w:val="24"/>
          <w:szCs w:val="24"/>
        </w:rPr>
        <w:t>r for opløsningen.</w:t>
      </w:r>
    </w:p>
    <w:p w:rsidR="00557F70" w:rsidRPr="00557F70" w:rsidRDefault="00557F70" w:rsidP="00557F70">
      <w:pPr>
        <w:widowControl w:val="0"/>
        <w:autoSpaceDE w:val="0"/>
        <w:autoSpaceDN w:val="0"/>
        <w:adjustRightInd w:val="0"/>
        <w:ind w:left="114" w:right="1006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Ved foreningens oplø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s</w:t>
      </w:r>
      <w:r w:rsidRPr="00557F70">
        <w:rPr>
          <w:rFonts w:ascii="Arial" w:hAnsi="Arial" w:cs="Arial"/>
          <w:color w:val="FF0000"/>
          <w:sz w:val="24"/>
          <w:szCs w:val="24"/>
        </w:rPr>
        <w:t>ning tilfalder foreningens midler DMI eller en videreførende idrætsforening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under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57F70">
        <w:rPr>
          <w:rFonts w:ascii="Arial" w:hAnsi="Arial" w:cs="Arial"/>
          <w:color w:val="FF0000"/>
          <w:sz w:val="24"/>
          <w:szCs w:val="24"/>
        </w:rPr>
        <w:t>DMI.</w:t>
      </w:r>
    </w:p>
    <w:p w:rsidR="00557F70" w:rsidRDefault="00557F70">
      <w:pPr>
        <w:widowControl w:val="0"/>
        <w:autoSpaceDE w:val="0"/>
        <w:autoSpaceDN w:val="0"/>
        <w:adjustRightInd w:val="0"/>
        <w:spacing w:after="0" w:line="240" w:lineRule="auto"/>
        <w:ind w:left="114" w:right="1006"/>
        <w:rPr>
          <w:rFonts w:ascii="Arial" w:hAnsi="Arial" w:cs="Arial"/>
          <w:sz w:val="24"/>
          <w:szCs w:val="24"/>
        </w:rPr>
      </w:pPr>
    </w:p>
    <w:p w:rsidR="00BC3373" w:rsidRDefault="006064B6" w:rsidP="00557F70">
      <w:pPr>
        <w:widowControl w:val="0"/>
        <w:autoSpaceDE w:val="0"/>
        <w:autoSpaceDN w:val="0"/>
        <w:adjustRightInd w:val="0"/>
        <w:spacing w:after="0" w:line="240" w:lineRule="auto"/>
        <w:ind w:left="114" w:right="7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Ovennævnte love er de af generalfor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amlingen., således vedtaget på den 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ftende generalfor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amling den 4. december 2006.</w:t>
      </w:r>
    </w:p>
    <w:p w:rsidR="00BC3373" w:rsidRDefault="00BC3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C3373" w:rsidRPr="00557F70" w:rsidRDefault="006064B6">
      <w:pPr>
        <w:widowControl w:val="0"/>
        <w:autoSpaceDE w:val="0"/>
        <w:autoSpaceDN w:val="0"/>
        <w:adjustRightInd w:val="0"/>
        <w:spacing w:after="0" w:line="240" w:lineRule="auto"/>
        <w:ind w:left="114" w:right="187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Rettet ved ordinær generalforsamling d.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 marts 2011 og ekstraordinær generalfor</w:t>
      </w:r>
      <w:r>
        <w:rPr>
          <w:rFonts w:ascii="Arial" w:hAnsi="Arial" w:cs="Arial"/>
          <w:spacing w:val="1"/>
          <w:sz w:val="24"/>
          <w:szCs w:val="24"/>
        </w:rPr>
        <w:t>s</w:t>
      </w:r>
      <w:r w:rsidR="00557F70">
        <w:rPr>
          <w:rFonts w:ascii="Arial" w:hAnsi="Arial" w:cs="Arial"/>
          <w:sz w:val="24"/>
          <w:szCs w:val="24"/>
        </w:rPr>
        <w:t>amling d. 11. marts 2011</w:t>
      </w:r>
      <w:r w:rsidR="00557F70">
        <w:rPr>
          <w:rFonts w:ascii="Arial" w:hAnsi="Arial" w:cs="Arial"/>
          <w:color w:val="FF0000"/>
          <w:sz w:val="24"/>
          <w:szCs w:val="24"/>
        </w:rPr>
        <w:t>.</w:t>
      </w:r>
    </w:p>
    <w:p w:rsidR="00567295" w:rsidRDefault="00567295">
      <w:pPr>
        <w:widowControl w:val="0"/>
        <w:autoSpaceDE w:val="0"/>
        <w:autoSpaceDN w:val="0"/>
        <w:adjustRightInd w:val="0"/>
        <w:spacing w:after="0" w:line="240" w:lineRule="auto"/>
        <w:ind w:left="114" w:right="1872"/>
        <w:rPr>
          <w:rFonts w:ascii="Arial" w:hAnsi="Arial" w:cs="Arial"/>
          <w:sz w:val="24"/>
          <w:szCs w:val="24"/>
        </w:rPr>
      </w:pPr>
    </w:p>
    <w:p w:rsidR="00567295" w:rsidRPr="004B5AB0" w:rsidRDefault="00567295" w:rsidP="00567295">
      <w:pPr>
        <w:widowControl w:val="0"/>
        <w:autoSpaceDE w:val="0"/>
        <w:autoSpaceDN w:val="0"/>
        <w:adjustRightInd w:val="0"/>
        <w:spacing w:after="0" w:line="240" w:lineRule="auto"/>
        <w:ind w:left="114" w:right="1872"/>
        <w:rPr>
          <w:rFonts w:ascii="Arial" w:hAnsi="Arial" w:cs="Arial"/>
          <w:sz w:val="24"/>
          <w:szCs w:val="24"/>
        </w:rPr>
      </w:pPr>
      <w:r w:rsidRPr="004B5AB0">
        <w:rPr>
          <w:rFonts w:ascii="Arial" w:hAnsi="Arial" w:cs="Arial"/>
          <w:sz w:val="24"/>
          <w:szCs w:val="24"/>
        </w:rPr>
        <w:t>Rettet ved ordinær generalforsamling d.</w:t>
      </w:r>
      <w:r w:rsidRPr="004B5AB0">
        <w:rPr>
          <w:rFonts w:ascii="Arial" w:hAnsi="Arial" w:cs="Arial"/>
          <w:spacing w:val="1"/>
          <w:sz w:val="24"/>
          <w:szCs w:val="24"/>
        </w:rPr>
        <w:t xml:space="preserve"> 9.</w:t>
      </w:r>
      <w:r w:rsidRPr="004B5AB0">
        <w:rPr>
          <w:rFonts w:ascii="Arial" w:hAnsi="Arial" w:cs="Arial"/>
          <w:sz w:val="24"/>
          <w:szCs w:val="24"/>
        </w:rPr>
        <w:t xml:space="preserve"> marts 2017 og ekstraordinær generalfor</w:t>
      </w:r>
      <w:r w:rsidRPr="004B5AB0">
        <w:rPr>
          <w:rFonts w:ascii="Arial" w:hAnsi="Arial" w:cs="Arial"/>
          <w:spacing w:val="1"/>
          <w:sz w:val="24"/>
          <w:szCs w:val="24"/>
        </w:rPr>
        <w:t>s</w:t>
      </w:r>
      <w:r w:rsidRPr="004B5AB0">
        <w:rPr>
          <w:rFonts w:ascii="Arial" w:hAnsi="Arial" w:cs="Arial"/>
          <w:sz w:val="24"/>
          <w:szCs w:val="24"/>
        </w:rPr>
        <w:t>amling d. 9. marts 2017</w:t>
      </w:r>
      <w:r w:rsidR="00557F70" w:rsidRPr="00557F70">
        <w:rPr>
          <w:rFonts w:ascii="Arial" w:hAnsi="Arial" w:cs="Arial"/>
          <w:color w:val="FF0000"/>
          <w:sz w:val="24"/>
          <w:szCs w:val="24"/>
        </w:rPr>
        <w:t>.</w:t>
      </w:r>
    </w:p>
    <w:p w:rsidR="00BC3373" w:rsidRPr="004B5AB0" w:rsidRDefault="00BC337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C3373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57F70" w:rsidRPr="00557F70" w:rsidRDefault="00557F70" w:rsidP="00557F70">
      <w:pPr>
        <w:widowControl w:val="0"/>
        <w:autoSpaceDE w:val="0"/>
        <w:autoSpaceDN w:val="0"/>
        <w:adjustRightInd w:val="0"/>
        <w:spacing w:after="0" w:line="240" w:lineRule="auto"/>
        <w:ind w:left="114" w:right="1872"/>
        <w:rPr>
          <w:rFonts w:ascii="Arial" w:hAnsi="Arial" w:cs="Arial"/>
          <w:color w:val="FF0000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Rettet ved ordinær generalforsamling d.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1"/>
          <w:sz w:val="24"/>
          <w:szCs w:val="24"/>
        </w:rPr>
        <w:t>15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.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 marts 201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 og ekstraordinær generalfor</w:t>
      </w:r>
      <w:r w:rsidRPr="00557F70">
        <w:rPr>
          <w:rFonts w:ascii="Arial" w:hAnsi="Arial" w:cs="Arial"/>
          <w:color w:val="FF0000"/>
          <w:spacing w:val="1"/>
          <w:sz w:val="24"/>
          <w:szCs w:val="24"/>
        </w:rPr>
        <w:t>s</w:t>
      </w:r>
      <w:r w:rsidRPr="00557F70">
        <w:rPr>
          <w:rFonts w:ascii="Arial" w:hAnsi="Arial" w:cs="Arial"/>
          <w:color w:val="FF0000"/>
          <w:sz w:val="24"/>
          <w:szCs w:val="24"/>
        </w:rPr>
        <w:t xml:space="preserve">amling d. </w:t>
      </w:r>
      <w:r>
        <w:rPr>
          <w:rFonts w:ascii="Arial" w:hAnsi="Arial" w:cs="Arial"/>
          <w:color w:val="FF0000"/>
          <w:sz w:val="24"/>
          <w:szCs w:val="24"/>
        </w:rPr>
        <w:t>15</w:t>
      </w:r>
      <w:r w:rsidRPr="00557F70">
        <w:rPr>
          <w:rFonts w:ascii="Arial" w:hAnsi="Arial" w:cs="Arial"/>
          <w:color w:val="FF0000"/>
          <w:sz w:val="24"/>
          <w:szCs w:val="24"/>
        </w:rPr>
        <w:t>. marts 201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557F70">
        <w:rPr>
          <w:rFonts w:ascii="Arial" w:hAnsi="Arial" w:cs="Arial"/>
          <w:color w:val="FF0000"/>
          <w:sz w:val="24"/>
          <w:szCs w:val="24"/>
        </w:rPr>
        <w:t>.</w:t>
      </w:r>
    </w:p>
    <w:p w:rsidR="00557F70" w:rsidRDefault="00557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57F70" w:rsidRPr="004B5AB0" w:rsidRDefault="00557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Pr="004B5AB0" w:rsidRDefault="00BC33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3373" w:rsidRPr="004B5AB0" w:rsidRDefault="00557F70" w:rsidP="00C92900">
      <w:pPr>
        <w:widowControl w:val="0"/>
        <w:tabs>
          <w:tab w:val="left" w:pos="2552"/>
          <w:tab w:val="left" w:pos="4020"/>
          <w:tab w:val="left" w:pos="5670"/>
          <w:tab w:val="left" w:pos="66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FF0000"/>
          <w:sz w:val="24"/>
          <w:szCs w:val="24"/>
        </w:rPr>
        <w:t>Ole Lund</w:t>
      </w:r>
      <w:r w:rsidR="00C92900">
        <w:rPr>
          <w:rFonts w:ascii="Arial" w:hAnsi="Arial" w:cs="Arial"/>
          <w:sz w:val="24"/>
          <w:szCs w:val="24"/>
        </w:rPr>
        <w:tab/>
      </w:r>
      <w:r w:rsidR="00567295" w:rsidRPr="004B5AB0">
        <w:rPr>
          <w:rFonts w:ascii="Arial" w:hAnsi="Arial" w:cs="Arial"/>
          <w:sz w:val="24"/>
          <w:szCs w:val="24"/>
        </w:rPr>
        <w:t>Aksel Nielsen</w:t>
      </w:r>
      <w:r w:rsidR="00567295" w:rsidRPr="004B5AB0">
        <w:rPr>
          <w:rFonts w:ascii="Arial" w:hAnsi="Arial" w:cs="Arial"/>
          <w:sz w:val="24"/>
          <w:szCs w:val="24"/>
        </w:rPr>
        <w:tab/>
      </w:r>
      <w:r w:rsidR="00C92900">
        <w:rPr>
          <w:rFonts w:ascii="Arial" w:hAnsi="Arial" w:cs="Arial"/>
          <w:sz w:val="24"/>
          <w:szCs w:val="24"/>
        </w:rPr>
        <w:tab/>
      </w:r>
      <w:r w:rsidR="004B5AB0">
        <w:rPr>
          <w:rFonts w:ascii="Arial" w:hAnsi="Arial" w:cs="Arial"/>
          <w:sz w:val="24"/>
          <w:szCs w:val="24"/>
        </w:rPr>
        <w:t>Bjarne Pedersen</w:t>
      </w:r>
      <w:r w:rsidR="00567295" w:rsidRPr="004B5AB0">
        <w:rPr>
          <w:rFonts w:ascii="Arial" w:hAnsi="Arial" w:cs="Arial"/>
          <w:sz w:val="24"/>
          <w:szCs w:val="24"/>
        </w:rPr>
        <w:t xml:space="preserve"> </w:t>
      </w:r>
    </w:p>
    <w:p w:rsidR="00BC3373" w:rsidRPr="004B5AB0" w:rsidRDefault="00C92900" w:rsidP="00C92900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ind w:right="1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Formand</w:t>
      </w:r>
      <w:r>
        <w:rPr>
          <w:rFonts w:ascii="Arial" w:hAnsi="Arial" w:cs="Arial"/>
          <w:color w:val="FF0000"/>
          <w:sz w:val="24"/>
          <w:szCs w:val="24"/>
        </w:rPr>
        <w:tab/>
      </w:r>
      <w:r w:rsidR="00567295" w:rsidRPr="00C92900">
        <w:rPr>
          <w:rFonts w:ascii="Arial" w:hAnsi="Arial" w:cs="Arial"/>
          <w:sz w:val="24"/>
          <w:szCs w:val="24"/>
        </w:rPr>
        <w:t>Næstformand</w:t>
      </w:r>
      <w:r w:rsidR="00567295" w:rsidRPr="00C92900">
        <w:rPr>
          <w:rFonts w:ascii="Arial" w:hAnsi="Arial" w:cs="Arial"/>
          <w:color w:val="FF0000"/>
          <w:sz w:val="24"/>
          <w:szCs w:val="24"/>
        </w:rPr>
        <w:tab/>
      </w:r>
      <w:r w:rsidR="006064B6" w:rsidRPr="004B5AB0">
        <w:rPr>
          <w:rFonts w:ascii="Arial" w:hAnsi="Arial" w:cs="Arial"/>
          <w:sz w:val="24"/>
          <w:szCs w:val="24"/>
        </w:rPr>
        <w:t>Dirigent</w:t>
      </w:r>
    </w:p>
    <w:sectPr w:rsidR="00BC3373" w:rsidRPr="004B5AB0" w:rsidSect="00BC3373">
      <w:pgSz w:w="11920" w:h="16840"/>
      <w:pgMar w:top="640" w:right="1060" w:bottom="280" w:left="1020" w:header="708" w:footer="708" w:gutter="0"/>
      <w:cols w:space="708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39A"/>
    <w:multiLevelType w:val="hybridMultilevel"/>
    <w:tmpl w:val="5164DAF8"/>
    <w:lvl w:ilvl="0" w:tplc="0406000F">
      <w:start w:val="1"/>
      <w:numFmt w:val="decimal"/>
      <w:lvlText w:val="%1."/>
      <w:lvlJc w:val="left"/>
      <w:pPr>
        <w:ind w:left="1374" w:hanging="360"/>
      </w:pPr>
    </w:lvl>
    <w:lvl w:ilvl="1" w:tplc="04060019" w:tentative="1">
      <w:start w:val="1"/>
      <w:numFmt w:val="lowerLetter"/>
      <w:lvlText w:val="%2."/>
      <w:lvlJc w:val="left"/>
      <w:pPr>
        <w:ind w:left="2094" w:hanging="360"/>
      </w:pPr>
    </w:lvl>
    <w:lvl w:ilvl="2" w:tplc="0406001B" w:tentative="1">
      <w:start w:val="1"/>
      <w:numFmt w:val="lowerRoman"/>
      <w:lvlText w:val="%3."/>
      <w:lvlJc w:val="right"/>
      <w:pPr>
        <w:ind w:left="2814" w:hanging="180"/>
      </w:pPr>
    </w:lvl>
    <w:lvl w:ilvl="3" w:tplc="0406000F" w:tentative="1">
      <w:start w:val="1"/>
      <w:numFmt w:val="decimal"/>
      <w:lvlText w:val="%4."/>
      <w:lvlJc w:val="left"/>
      <w:pPr>
        <w:ind w:left="3534" w:hanging="360"/>
      </w:pPr>
    </w:lvl>
    <w:lvl w:ilvl="4" w:tplc="04060019" w:tentative="1">
      <w:start w:val="1"/>
      <w:numFmt w:val="lowerLetter"/>
      <w:lvlText w:val="%5."/>
      <w:lvlJc w:val="left"/>
      <w:pPr>
        <w:ind w:left="4254" w:hanging="360"/>
      </w:pPr>
    </w:lvl>
    <w:lvl w:ilvl="5" w:tplc="0406001B" w:tentative="1">
      <w:start w:val="1"/>
      <w:numFmt w:val="lowerRoman"/>
      <w:lvlText w:val="%6."/>
      <w:lvlJc w:val="right"/>
      <w:pPr>
        <w:ind w:left="4974" w:hanging="180"/>
      </w:pPr>
    </w:lvl>
    <w:lvl w:ilvl="6" w:tplc="0406000F" w:tentative="1">
      <w:start w:val="1"/>
      <w:numFmt w:val="decimal"/>
      <w:lvlText w:val="%7."/>
      <w:lvlJc w:val="left"/>
      <w:pPr>
        <w:ind w:left="5694" w:hanging="360"/>
      </w:pPr>
    </w:lvl>
    <w:lvl w:ilvl="7" w:tplc="04060019" w:tentative="1">
      <w:start w:val="1"/>
      <w:numFmt w:val="lowerLetter"/>
      <w:lvlText w:val="%8."/>
      <w:lvlJc w:val="left"/>
      <w:pPr>
        <w:ind w:left="6414" w:hanging="360"/>
      </w:pPr>
    </w:lvl>
    <w:lvl w:ilvl="8" w:tplc="0406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hideSpellingErrors/>
  <w:hideGrammaticalError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4B6"/>
    <w:rsid w:val="000213AF"/>
    <w:rsid w:val="000A26A7"/>
    <w:rsid w:val="001428A9"/>
    <w:rsid w:val="002D549C"/>
    <w:rsid w:val="002F0826"/>
    <w:rsid w:val="003C0660"/>
    <w:rsid w:val="003C7D26"/>
    <w:rsid w:val="004B5AB0"/>
    <w:rsid w:val="00557F70"/>
    <w:rsid w:val="00567295"/>
    <w:rsid w:val="006064B6"/>
    <w:rsid w:val="009E3D7D"/>
    <w:rsid w:val="00A20E79"/>
    <w:rsid w:val="00A77CC9"/>
    <w:rsid w:val="00AD02ED"/>
    <w:rsid w:val="00B61353"/>
    <w:rsid w:val="00BA4DEB"/>
    <w:rsid w:val="00BB5281"/>
    <w:rsid w:val="00BC3373"/>
    <w:rsid w:val="00C92900"/>
    <w:rsid w:val="00D97BBD"/>
    <w:rsid w:val="00DB71DA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3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1632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AKIF love og vedtægter rettet 11 marts 2011.doc</vt:lpstr>
    </vt:vector>
  </TitlesOfParts>
  <Company>Forsvaret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AKIF love og vedtægter rettet 11 marts 2011.doc</dc:title>
  <dc:creator>TRR-GSE04</dc:creator>
  <cp:lastModifiedBy>TRR-MPST701</cp:lastModifiedBy>
  <cp:revision>6</cp:revision>
  <cp:lastPrinted>2017-03-16T07:38:00Z</cp:lastPrinted>
  <dcterms:created xsi:type="dcterms:W3CDTF">2019-01-25T13:10:00Z</dcterms:created>
  <dcterms:modified xsi:type="dcterms:W3CDTF">2019-02-25T15:54:00Z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42776</vt:lpwstr>
  </property>
  <property fmtid="{D5CDD505-2E9C-101B-9397-08002B2CF9AE}" pid="4" name="SD_IntegrationInfoAdded">
    <vt:bool>true</vt:bool>
  </property>
  <property fmtid="{D5CDD505-2E9C-101B-9397-08002B2CF9AE}" pid="5" name="TitusGUID">
    <vt:lpwstr>def7f064-c6e5-4d5a-9ae1-71b7af86d2c7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